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573B" w14:textId="77777777" w:rsidR="006F74A5" w:rsidRPr="006F74A5" w:rsidRDefault="006F74A5" w:rsidP="006F74A5">
      <w:pPr>
        <w:rPr>
          <w:b/>
          <w:bCs/>
          <w:lang w:val="id-ID"/>
        </w:rPr>
      </w:pPr>
      <w:r w:rsidRPr="006F74A5">
        <w:rPr>
          <w:b/>
          <w:bCs/>
          <w:lang w:val="id-ID"/>
        </w:rPr>
        <w:t xml:space="preserve">SEKSI PEMBINAAN DAN PENGAWASAN LINGKUNGAN HIDUP </w:t>
      </w:r>
    </w:p>
    <w:p w14:paraId="43E974A9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1. TUGAS: 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>Melaksanakan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sebagian tugas Bidang Pengendalian Kerusakan Lingkungan Hidup di bidang Pembinaan dan Pengawasan Lingkungan Hidup. </w:t>
      </w:r>
    </w:p>
    <w:p w14:paraId="6E2D458B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2. PERINCIAN TUGAS </w:t>
      </w:r>
    </w:p>
    <w:p w14:paraId="59D1D0A4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a. </w:t>
      </w:r>
      <w:proofErr w:type="gramStart"/>
      <w:r w:rsidRPr="006F74A5">
        <w:rPr>
          <w:lang w:val="en-US"/>
        </w:rPr>
        <w:t>M</w:t>
      </w:r>
      <w:proofErr w:type="spellStart"/>
      <w:r w:rsidRPr="006F74A5">
        <w:rPr>
          <w:lang w:val="id-ID"/>
        </w:rPr>
        <w:t>enyusun</w:t>
      </w:r>
      <w:proofErr w:type="spellEnd"/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program</w:t>
      </w:r>
      <w:proofErr w:type="gramEnd"/>
      <w:r w:rsidRPr="006F74A5">
        <w:rPr>
          <w:lang w:val="id-ID"/>
        </w:rPr>
        <w:t xml:space="preserve"> 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kerja dan anggaran Seksi Pembinaan dan Pengawasan Lingkungan Hidup; </w:t>
      </w:r>
    </w:p>
    <w:p w14:paraId="613E1A30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b. </w:t>
      </w:r>
      <w:r w:rsidRPr="006F74A5">
        <w:rPr>
          <w:lang w:val="en-US"/>
        </w:rPr>
        <w:t>M</w:t>
      </w:r>
      <w:proofErr w:type="spellStart"/>
      <w:r w:rsidRPr="006F74A5">
        <w:rPr>
          <w:lang w:val="id-ID"/>
        </w:rPr>
        <w:t>embagi</w:t>
      </w:r>
      <w:proofErr w:type="spellEnd"/>
      <w:r w:rsidRPr="006F74A5">
        <w:rPr>
          <w:lang w:val="id-ID"/>
        </w:rPr>
        <w:t xml:space="preserve"> tugas kepada bawahan dan mengarahkan pelaksanaan tugas; </w:t>
      </w:r>
    </w:p>
    <w:p w14:paraId="267F91E2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c. </w:t>
      </w:r>
      <w:r w:rsidRPr="006F74A5">
        <w:rPr>
          <w:lang w:val="en-US"/>
        </w:rPr>
        <w:t xml:space="preserve"> M</w:t>
      </w:r>
      <w:proofErr w:type="spellStart"/>
      <w:r w:rsidRPr="006F74A5">
        <w:rPr>
          <w:lang w:val="id-ID"/>
        </w:rPr>
        <w:t>elaksanakan</w:t>
      </w:r>
      <w:proofErr w:type="spellEnd"/>
      <w:r w:rsidRPr="006F74A5">
        <w:rPr>
          <w:lang w:val="id-ID"/>
        </w:rPr>
        <w:t xml:space="preserve"> peningkatan ketaatan usaha/kegiatan terhadap hukum lingkungan; </w:t>
      </w:r>
    </w:p>
    <w:p w14:paraId="070C5AE7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d. </w:t>
      </w:r>
      <w:r w:rsidRPr="006F74A5">
        <w:rPr>
          <w:lang w:val="en-US"/>
        </w:rPr>
        <w:t>M</w:t>
      </w:r>
      <w:proofErr w:type="spellStart"/>
      <w:r w:rsidRPr="006F74A5">
        <w:rPr>
          <w:lang w:val="id-ID"/>
        </w:rPr>
        <w:t>engoordinasikan</w:t>
      </w:r>
      <w:proofErr w:type="spellEnd"/>
      <w:r w:rsidRPr="006F74A5">
        <w:rPr>
          <w:lang w:val="id-ID"/>
        </w:rPr>
        <w:t xml:space="preserve"> dan menyiapkan penegakan hukum lingkungan berupa teguran, sanksi administratif, paksaan pemerintah, pencabutan izin dan pidana; </w:t>
      </w:r>
    </w:p>
    <w:p w14:paraId="51094DBF" w14:textId="772C1779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e. </w:t>
      </w:r>
      <w:r w:rsidRPr="006F74A5">
        <w:rPr>
          <w:lang w:val="en-US"/>
        </w:rPr>
        <w:t>M</w:t>
      </w:r>
      <w:proofErr w:type="spellStart"/>
      <w:r w:rsidRPr="006F74A5">
        <w:rPr>
          <w:lang w:val="id-ID"/>
        </w:rPr>
        <w:t>elaksanakan</w:t>
      </w:r>
      <w:proofErr w:type="spellEnd"/>
      <w:r w:rsidRPr="006F74A5">
        <w:rPr>
          <w:lang w:val="id-ID"/>
        </w:rPr>
        <w:t xml:space="preserve"> 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>pembinaan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dan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pengawasan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pelaksanaan izin lingkungan dan izin perlindungan dan pengelolaan lingkungan hidup, penerapan standar manajemen lingkungan serta meningkatkan kompetensi personil pengelola lingkungan hidup; </w:t>
      </w:r>
    </w:p>
    <w:p w14:paraId="6CF88123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f. </w:t>
      </w:r>
      <w:proofErr w:type="gramStart"/>
      <w:r w:rsidRPr="006F74A5">
        <w:rPr>
          <w:lang w:val="en-US"/>
        </w:rPr>
        <w:t>M</w:t>
      </w:r>
      <w:proofErr w:type="spellStart"/>
      <w:r w:rsidRPr="006F74A5">
        <w:rPr>
          <w:lang w:val="id-ID"/>
        </w:rPr>
        <w:t>elaksanakan</w:t>
      </w:r>
      <w:proofErr w:type="spellEnd"/>
      <w:r w:rsidRPr="006F74A5">
        <w:rPr>
          <w:lang w:val="id-ID"/>
        </w:rPr>
        <w:t xml:space="preserve"> 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>pelayanan</w:t>
      </w:r>
      <w:proofErr w:type="gramEnd"/>
      <w:r w:rsidRPr="006F74A5">
        <w:rPr>
          <w:lang w:val="id-ID"/>
        </w:rPr>
        <w:t xml:space="preserve"> pengaduan dan penyelesaian aduan masyarakat; </w:t>
      </w:r>
    </w:p>
    <w:p w14:paraId="147F00A5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g. </w:t>
      </w:r>
      <w:proofErr w:type="gramStart"/>
      <w:r w:rsidRPr="006F74A5">
        <w:rPr>
          <w:lang w:val="en-US"/>
        </w:rPr>
        <w:t>M</w:t>
      </w:r>
      <w:proofErr w:type="spellStart"/>
      <w:r w:rsidRPr="006F74A5">
        <w:rPr>
          <w:lang w:val="id-ID"/>
        </w:rPr>
        <w:t>elaksanakan</w:t>
      </w:r>
      <w:proofErr w:type="spellEnd"/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sistem</w:t>
      </w:r>
      <w:proofErr w:type="gramEnd"/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</w:t>
      </w:r>
      <w:proofErr w:type="gramStart"/>
      <w:r w:rsidRPr="006F74A5">
        <w:rPr>
          <w:lang w:val="id-ID"/>
        </w:rPr>
        <w:t>informasi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dan</w:t>
      </w:r>
      <w:proofErr w:type="gramEnd"/>
      <w:r w:rsidRPr="006F74A5">
        <w:rPr>
          <w:lang w:val="id-ID"/>
        </w:rPr>
        <w:t xml:space="preserve"> 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basis data penerimaan pengaduan masyarakat; </w:t>
      </w:r>
    </w:p>
    <w:p w14:paraId="67488731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h. </w:t>
      </w:r>
      <w:r w:rsidRPr="006F74A5">
        <w:rPr>
          <w:lang w:val="en-US"/>
        </w:rPr>
        <w:t>M</w:t>
      </w:r>
      <w:proofErr w:type="spellStart"/>
      <w:r w:rsidRPr="006F74A5">
        <w:rPr>
          <w:lang w:val="id-ID"/>
        </w:rPr>
        <w:t>elaksanakan</w:t>
      </w:r>
      <w:proofErr w:type="spellEnd"/>
      <w:r w:rsidRPr="006F74A5">
        <w:rPr>
          <w:lang w:val="id-ID"/>
        </w:rPr>
        <w:t xml:space="preserve"> </w:t>
      </w:r>
      <w:proofErr w:type="spellStart"/>
      <w:r w:rsidRPr="006F74A5">
        <w:rPr>
          <w:lang w:val="id-ID"/>
        </w:rPr>
        <w:t>monitoring</w:t>
      </w:r>
      <w:proofErr w:type="spellEnd"/>
      <w:r w:rsidRPr="006F74A5">
        <w:rPr>
          <w:lang w:val="id-ID"/>
        </w:rPr>
        <w:t xml:space="preserve"> dan evaluasi pelaksanaan kegiatan Seksi Pembinaan dan Pengawasan Lingkungan Hidup; </w:t>
      </w:r>
    </w:p>
    <w:p w14:paraId="6477470E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i. </w:t>
      </w:r>
      <w:r w:rsidRPr="006F74A5">
        <w:rPr>
          <w:lang w:val="en-US"/>
        </w:rPr>
        <w:t xml:space="preserve"> M</w:t>
      </w:r>
      <w:proofErr w:type="spellStart"/>
      <w:r w:rsidRPr="006F74A5">
        <w:rPr>
          <w:lang w:val="id-ID"/>
        </w:rPr>
        <w:t>enyusun</w:t>
      </w:r>
      <w:proofErr w:type="spellEnd"/>
      <w:r w:rsidRPr="006F74A5">
        <w:rPr>
          <w:lang w:val="id-ID"/>
        </w:rPr>
        <w:t xml:space="preserve"> laporan pertanggungjawaban pelaksanaan kegiatan Seksi Pembinaan dan Pengawasan Lingkungan Hidup; </w:t>
      </w:r>
    </w:p>
    <w:p w14:paraId="4EEDBF46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j. </w:t>
      </w:r>
      <w:proofErr w:type="gramStart"/>
      <w:r w:rsidRPr="006F74A5">
        <w:rPr>
          <w:lang w:val="en-US"/>
        </w:rPr>
        <w:t>M</w:t>
      </w:r>
      <w:proofErr w:type="spellStart"/>
      <w:r w:rsidRPr="006F74A5">
        <w:rPr>
          <w:lang w:val="id-ID"/>
        </w:rPr>
        <w:t>enyampaikan</w:t>
      </w:r>
      <w:proofErr w:type="spellEnd"/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saran</w:t>
      </w:r>
      <w:proofErr w:type="gramEnd"/>
      <w:r w:rsidRPr="006F74A5">
        <w:rPr>
          <w:lang w:val="id-ID"/>
        </w:rPr>
        <w:t xml:space="preserve"> </w:t>
      </w:r>
      <w:proofErr w:type="gramStart"/>
      <w:r w:rsidRPr="006F74A5">
        <w:rPr>
          <w:lang w:val="id-ID"/>
        </w:rPr>
        <w:t xml:space="preserve">dan 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>pertimbangan</w:t>
      </w:r>
      <w:proofErr w:type="gramEnd"/>
      <w:r w:rsidRPr="006F74A5">
        <w:rPr>
          <w:lang w:val="id-ID"/>
        </w:rPr>
        <w:t xml:space="preserve"> kepada atasan guna kelancaran pelaksanaan tugas; dan </w:t>
      </w:r>
    </w:p>
    <w:p w14:paraId="11CFBC72" w14:textId="77777777" w:rsidR="006F74A5" w:rsidRPr="006F74A5" w:rsidRDefault="006F74A5" w:rsidP="006F74A5">
      <w:pPr>
        <w:rPr>
          <w:lang w:val="id-ID"/>
        </w:rPr>
      </w:pPr>
      <w:r w:rsidRPr="006F74A5">
        <w:rPr>
          <w:lang w:val="id-ID"/>
        </w:rPr>
        <w:t xml:space="preserve">k. </w:t>
      </w:r>
      <w:r w:rsidRPr="006F74A5">
        <w:rPr>
          <w:lang w:val="en-US"/>
        </w:rPr>
        <w:t>M</w:t>
      </w:r>
      <w:proofErr w:type="spellStart"/>
      <w:r w:rsidRPr="006F74A5">
        <w:rPr>
          <w:lang w:val="id-ID"/>
        </w:rPr>
        <w:t>elaksanakan</w:t>
      </w:r>
      <w:proofErr w:type="spellEnd"/>
      <w:r w:rsidRPr="006F74A5">
        <w:rPr>
          <w:lang w:val="id-ID"/>
        </w:rPr>
        <w:t xml:space="preserve"> </w:t>
      </w:r>
      <w:proofErr w:type="gramStart"/>
      <w:r w:rsidRPr="006F74A5">
        <w:rPr>
          <w:lang w:val="id-ID"/>
        </w:rPr>
        <w:t>tugas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kedinasan</w:t>
      </w:r>
      <w:proofErr w:type="gramEnd"/>
      <w:r w:rsidRPr="006F74A5">
        <w:rPr>
          <w:lang w:val="en-US"/>
        </w:rPr>
        <w:t xml:space="preserve"> </w:t>
      </w:r>
      <w:r w:rsidRPr="006F74A5">
        <w:rPr>
          <w:lang w:val="id-ID"/>
        </w:rPr>
        <w:t xml:space="preserve"> </w:t>
      </w:r>
      <w:proofErr w:type="gramStart"/>
      <w:r w:rsidRPr="006F74A5">
        <w:rPr>
          <w:lang w:val="id-ID"/>
        </w:rPr>
        <w:t xml:space="preserve">lain </w:t>
      </w:r>
      <w:r w:rsidRPr="006F74A5">
        <w:rPr>
          <w:lang w:val="en-US"/>
        </w:rPr>
        <w:t xml:space="preserve"> </w:t>
      </w:r>
      <w:r w:rsidRPr="006F74A5">
        <w:rPr>
          <w:lang w:val="id-ID"/>
        </w:rPr>
        <w:t>sesuai</w:t>
      </w:r>
      <w:proofErr w:type="gramEnd"/>
      <w:r w:rsidRPr="006F74A5">
        <w:rPr>
          <w:lang w:val="id-ID"/>
        </w:rPr>
        <w:t xml:space="preserve"> dengan ketentuan Peraturan Perundang-undangan. </w:t>
      </w:r>
    </w:p>
    <w:p w14:paraId="4573A382" w14:textId="22462774" w:rsidR="005B2BFF" w:rsidRPr="00520F74" w:rsidRDefault="005B2BFF" w:rsidP="00520F74"/>
    <w:sectPr w:rsidR="005B2BFF" w:rsidRPr="00520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9193" w14:textId="77777777" w:rsidR="0089733A" w:rsidRDefault="0089733A" w:rsidP="000673CD">
      <w:pPr>
        <w:spacing w:after="0" w:line="240" w:lineRule="auto"/>
      </w:pPr>
      <w:r>
        <w:separator/>
      </w:r>
    </w:p>
  </w:endnote>
  <w:endnote w:type="continuationSeparator" w:id="0">
    <w:p w14:paraId="15324A83" w14:textId="77777777" w:rsidR="0089733A" w:rsidRDefault="0089733A" w:rsidP="000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27E6" w14:textId="77777777" w:rsidR="0089733A" w:rsidRDefault="0089733A" w:rsidP="000673CD">
      <w:pPr>
        <w:spacing w:after="0" w:line="240" w:lineRule="auto"/>
      </w:pPr>
      <w:r>
        <w:separator/>
      </w:r>
    </w:p>
  </w:footnote>
  <w:footnote w:type="continuationSeparator" w:id="0">
    <w:p w14:paraId="1DA4005E" w14:textId="77777777" w:rsidR="0089733A" w:rsidRDefault="0089733A" w:rsidP="000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06F6"/>
    <w:multiLevelType w:val="hybridMultilevel"/>
    <w:tmpl w:val="5998B2F8"/>
    <w:lvl w:ilvl="0" w:tplc="F93ABBDC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BC3760"/>
    <w:multiLevelType w:val="hybridMultilevel"/>
    <w:tmpl w:val="A3CC42EA"/>
    <w:lvl w:ilvl="0" w:tplc="B908E1A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6922"/>
    <w:multiLevelType w:val="hybridMultilevel"/>
    <w:tmpl w:val="023616B2"/>
    <w:lvl w:ilvl="0" w:tplc="238884E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AD63161"/>
    <w:multiLevelType w:val="hybridMultilevel"/>
    <w:tmpl w:val="65FAA790"/>
    <w:lvl w:ilvl="0" w:tplc="2B5E29F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180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516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96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416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0673CD"/>
    <w:rsid w:val="00072E69"/>
    <w:rsid w:val="002138B0"/>
    <w:rsid w:val="00520F74"/>
    <w:rsid w:val="005B2BFF"/>
    <w:rsid w:val="006F74A5"/>
    <w:rsid w:val="007C5EA1"/>
    <w:rsid w:val="0089733A"/>
    <w:rsid w:val="009343CE"/>
    <w:rsid w:val="009E7174"/>
    <w:rsid w:val="00AA21DE"/>
    <w:rsid w:val="00B901E7"/>
    <w:rsid w:val="00F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CD"/>
  </w:style>
  <w:style w:type="paragraph" w:styleId="Footer">
    <w:name w:val="footer"/>
    <w:basedOn w:val="Normal"/>
    <w:link w:val="Foot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2026-04-10T03:00:00Z</dcterms:created>
  <dcterms:modified xsi:type="dcterms:W3CDTF">2026-04-10T03:00:00Z</dcterms:modified>
</cp:coreProperties>
</file>